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35" w:rsidRPr="00FB3C35" w:rsidRDefault="00FB3C35" w:rsidP="00FB3C35">
      <w:pPr>
        <w:spacing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FB3C35">
        <w:rPr>
          <w:rFonts w:ascii="Times New Roman" w:hAnsi="Times New Roman"/>
          <w:b/>
          <w:sz w:val="23"/>
          <w:szCs w:val="23"/>
        </w:rPr>
        <w:t>Памятка населению о мерах пожарной безопасности в жилых домах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B3C35">
        <w:rPr>
          <w:rFonts w:ascii="Times New Roman" w:hAnsi="Times New Roman"/>
          <w:b/>
          <w:sz w:val="23"/>
          <w:szCs w:val="23"/>
        </w:rPr>
        <w:t>На территории жилых домов ЗАПРЕЩАЕТСЯ: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B3C35">
        <w:rPr>
          <w:rFonts w:ascii="Times New Roman" w:hAnsi="Times New Roman"/>
          <w:sz w:val="23"/>
          <w:szCs w:val="23"/>
        </w:rPr>
        <w:t>- загромождать проезды, подъезды, дворы и разрывы между строениями, а также проходы к запасным и наружным лестницам;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B3C35">
        <w:rPr>
          <w:rFonts w:ascii="Times New Roman" w:hAnsi="Times New Roman"/>
          <w:sz w:val="23"/>
          <w:szCs w:val="23"/>
        </w:rPr>
        <w:t xml:space="preserve">- строить сараи, гаражи и возводить различного рода пристройки (тамбуры, пристройки и т.д.) без соответствующего разрешения (в случае обнаружения данных фактов информировать архитектуру района, </w:t>
      </w:r>
      <w:proofErr w:type="spellStart"/>
      <w:r w:rsidRPr="00FB3C35">
        <w:rPr>
          <w:rFonts w:ascii="Times New Roman" w:hAnsi="Times New Roman"/>
          <w:sz w:val="23"/>
          <w:szCs w:val="23"/>
        </w:rPr>
        <w:t>Госархстройнадзор</w:t>
      </w:r>
      <w:proofErr w:type="spellEnd"/>
      <w:r w:rsidRPr="00FB3C3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FB3C35">
        <w:rPr>
          <w:rFonts w:ascii="Times New Roman" w:hAnsi="Times New Roman"/>
          <w:sz w:val="23"/>
          <w:szCs w:val="23"/>
        </w:rPr>
        <w:t>Сыктывдинского</w:t>
      </w:r>
      <w:proofErr w:type="spellEnd"/>
      <w:r w:rsidRPr="00FB3C35">
        <w:rPr>
          <w:rFonts w:ascii="Times New Roman" w:hAnsi="Times New Roman"/>
          <w:sz w:val="23"/>
          <w:szCs w:val="23"/>
        </w:rPr>
        <w:t xml:space="preserve"> р-на);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B3C35">
        <w:rPr>
          <w:rFonts w:ascii="Times New Roman" w:hAnsi="Times New Roman"/>
          <w:sz w:val="23"/>
          <w:szCs w:val="23"/>
        </w:rPr>
        <w:t>- разводить костры и выбрасывать не затушенный уголь и золу вблизи строений;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B3C35">
        <w:rPr>
          <w:rFonts w:ascii="Times New Roman" w:hAnsi="Times New Roman"/>
          <w:sz w:val="23"/>
          <w:szCs w:val="23"/>
        </w:rPr>
        <w:t xml:space="preserve">- загромождать подъезды к пожарным </w:t>
      </w:r>
      <w:proofErr w:type="spellStart"/>
      <w:r w:rsidRPr="00FB3C35">
        <w:rPr>
          <w:rFonts w:ascii="Times New Roman" w:hAnsi="Times New Roman"/>
          <w:sz w:val="23"/>
          <w:szCs w:val="23"/>
        </w:rPr>
        <w:t>водоисточникам</w:t>
      </w:r>
      <w:proofErr w:type="spellEnd"/>
      <w:r w:rsidRPr="00FB3C35">
        <w:rPr>
          <w:rFonts w:ascii="Times New Roman" w:hAnsi="Times New Roman"/>
          <w:sz w:val="23"/>
          <w:szCs w:val="23"/>
        </w:rPr>
        <w:t>.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B3C35">
        <w:rPr>
          <w:rFonts w:ascii="Times New Roman" w:hAnsi="Times New Roman"/>
          <w:b/>
          <w:sz w:val="23"/>
          <w:szCs w:val="23"/>
        </w:rPr>
        <w:t>В жилых домах ЗАПРЕЩАЕТСЯ: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B3C35">
        <w:rPr>
          <w:rFonts w:ascii="Times New Roman" w:hAnsi="Times New Roman"/>
          <w:sz w:val="23"/>
          <w:szCs w:val="23"/>
        </w:rPr>
        <w:t>- устраивать на лестничных клетках и в коридорах кладовые и чуланы, а также хранить под маршами лестниц на площадках какие-либо домашние вещи, мебель, горючие материалы;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B3C35">
        <w:rPr>
          <w:rFonts w:ascii="Times New Roman" w:hAnsi="Times New Roman"/>
          <w:sz w:val="23"/>
          <w:szCs w:val="23"/>
        </w:rPr>
        <w:t>- курить и пользоваться открытым огнем  в сараях, чердаках, подвалах;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B3C35">
        <w:rPr>
          <w:rFonts w:ascii="Times New Roman" w:hAnsi="Times New Roman"/>
          <w:sz w:val="23"/>
          <w:szCs w:val="23"/>
        </w:rPr>
        <w:t>- забивать и загромождать основные и запасные эвакуационные выходы из зданий;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B3C35">
        <w:rPr>
          <w:rFonts w:ascii="Times New Roman" w:hAnsi="Times New Roman"/>
          <w:sz w:val="23"/>
          <w:szCs w:val="23"/>
        </w:rPr>
        <w:t xml:space="preserve">-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 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B3C35">
        <w:rPr>
          <w:rFonts w:ascii="Times New Roman" w:hAnsi="Times New Roman"/>
          <w:sz w:val="23"/>
          <w:szCs w:val="23"/>
        </w:rPr>
        <w:t>- прокладывать незащищенные провода непосредственно по сгораемому основанию, а также оклеивать их обоями и другими горючими материалами;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B3C35">
        <w:rPr>
          <w:rFonts w:ascii="Times New Roman" w:hAnsi="Times New Roman"/>
          <w:sz w:val="23"/>
          <w:szCs w:val="23"/>
        </w:rPr>
        <w:t>- использовать электропроводку с поврежденной изоляцией, одновременно включать несколько электроприборов большой мощности;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B3C35">
        <w:rPr>
          <w:rFonts w:ascii="Times New Roman" w:hAnsi="Times New Roman"/>
          <w:sz w:val="23"/>
          <w:szCs w:val="23"/>
        </w:rPr>
        <w:t>- оставлять без присмотра включенные электроприборы;</w:t>
      </w:r>
    </w:p>
    <w:p w:rsidR="00FB3C35" w:rsidRPr="00FB3C35" w:rsidRDefault="00FB3C35" w:rsidP="00FB3C35">
      <w:pPr>
        <w:pStyle w:val="a3"/>
        <w:spacing w:before="0" w:beforeAutospacing="0" w:after="0" w:afterAutospacing="0"/>
        <w:rPr>
          <w:rFonts w:ascii="Times New Roman" w:hAnsi="Times New Roman" w:cs="Times New Roman"/>
          <w:sz w:val="23"/>
          <w:szCs w:val="23"/>
        </w:rPr>
      </w:pPr>
      <w:r w:rsidRPr="00FB3C35">
        <w:rPr>
          <w:rFonts w:ascii="Times New Roman" w:hAnsi="Times New Roman" w:cs="Times New Roman"/>
          <w:sz w:val="23"/>
          <w:szCs w:val="23"/>
        </w:rPr>
        <w:t>- оставлять без присмотра топящиеся печи, а также поручать надзор за ними малолетним детям;</w:t>
      </w:r>
    </w:p>
    <w:p w:rsidR="00FB3C35" w:rsidRPr="00FB3C35" w:rsidRDefault="00FB3C35" w:rsidP="00FB3C35">
      <w:pPr>
        <w:pStyle w:val="a3"/>
        <w:spacing w:before="0" w:beforeAutospacing="0" w:after="0" w:afterAutospacing="0"/>
        <w:rPr>
          <w:rFonts w:ascii="Times New Roman" w:hAnsi="Times New Roman" w:cs="Times New Roman"/>
          <w:sz w:val="23"/>
          <w:szCs w:val="23"/>
        </w:rPr>
      </w:pPr>
      <w:r w:rsidRPr="00FB3C35">
        <w:rPr>
          <w:rFonts w:ascii="Times New Roman" w:hAnsi="Times New Roman" w:cs="Times New Roman"/>
          <w:sz w:val="23"/>
          <w:szCs w:val="23"/>
        </w:rPr>
        <w:t xml:space="preserve">-  располагать топливо, другие горючие вещества и материалы на </w:t>
      </w:r>
      <w:proofErr w:type="spellStart"/>
      <w:r w:rsidRPr="00FB3C35">
        <w:rPr>
          <w:rFonts w:ascii="Times New Roman" w:hAnsi="Times New Roman" w:cs="Times New Roman"/>
          <w:sz w:val="23"/>
          <w:szCs w:val="23"/>
        </w:rPr>
        <w:t>предтопочном</w:t>
      </w:r>
      <w:proofErr w:type="spellEnd"/>
      <w:r w:rsidRPr="00FB3C35">
        <w:rPr>
          <w:rFonts w:ascii="Times New Roman" w:hAnsi="Times New Roman" w:cs="Times New Roman"/>
          <w:sz w:val="23"/>
          <w:szCs w:val="23"/>
        </w:rPr>
        <w:t xml:space="preserve"> листе;</w:t>
      </w:r>
    </w:p>
    <w:p w:rsidR="00FB3C35" w:rsidRPr="00FB3C35" w:rsidRDefault="00FB3C35" w:rsidP="00FB3C35">
      <w:pPr>
        <w:pStyle w:val="a3"/>
        <w:spacing w:before="0" w:beforeAutospacing="0" w:after="0" w:afterAutospacing="0"/>
        <w:rPr>
          <w:rFonts w:ascii="Times New Roman" w:hAnsi="Times New Roman" w:cs="Times New Roman"/>
          <w:sz w:val="23"/>
          <w:szCs w:val="23"/>
        </w:rPr>
      </w:pPr>
      <w:r w:rsidRPr="00FB3C35">
        <w:rPr>
          <w:rFonts w:ascii="Times New Roman" w:hAnsi="Times New Roman" w:cs="Times New Roman"/>
          <w:sz w:val="23"/>
          <w:szCs w:val="23"/>
        </w:rPr>
        <w:t>- применять для розжига печей бензин, керосин, дизельное топливо и другие ЛВЖ и ГЖ;</w:t>
      </w:r>
    </w:p>
    <w:p w:rsidR="00FB3C35" w:rsidRPr="00FB3C35" w:rsidRDefault="00FB3C35" w:rsidP="00FB3C35">
      <w:pPr>
        <w:pStyle w:val="a3"/>
        <w:spacing w:before="0" w:beforeAutospacing="0" w:after="0" w:afterAutospacing="0"/>
        <w:rPr>
          <w:rFonts w:ascii="Times New Roman" w:hAnsi="Times New Roman" w:cs="Times New Roman"/>
          <w:sz w:val="23"/>
          <w:szCs w:val="23"/>
        </w:rPr>
      </w:pPr>
      <w:r w:rsidRPr="00FB3C35">
        <w:rPr>
          <w:rFonts w:ascii="Times New Roman" w:hAnsi="Times New Roman" w:cs="Times New Roman"/>
          <w:sz w:val="23"/>
          <w:szCs w:val="23"/>
        </w:rPr>
        <w:t>- топить углем, коксом и газом печи, не предназначенные для этих видов топлива;</w:t>
      </w:r>
    </w:p>
    <w:p w:rsidR="00FB3C35" w:rsidRPr="00FB3C35" w:rsidRDefault="00FB3C35" w:rsidP="00FB3C35">
      <w:pPr>
        <w:pStyle w:val="a3"/>
        <w:spacing w:before="0" w:beforeAutospacing="0" w:after="0" w:afterAutospacing="0"/>
        <w:rPr>
          <w:rFonts w:ascii="Times New Roman" w:hAnsi="Times New Roman" w:cs="Times New Roman"/>
          <w:sz w:val="23"/>
          <w:szCs w:val="23"/>
        </w:rPr>
      </w:pPr>
      <w:r w:rsidRPr="00FB3C35">
        <w:rPr>
          <w:rFonts w:ascii="Times New Roman" w:hAnsi="Times New Roman" w:cs="Times New Roman"/>
          <w:sz w:val="23"/>
          <w:szCs w:val="23"/>
        </w:rPr>
        <w:t>- использовать вентиляционные и газовые каналы в качестве дымоходов;</w:t>
      </w:r>
    </w:p>
    <w:p w:rsidR="00FB3C35" w:rsidRPr="00FB3C35" w:rsidRDefault="00FB3C35" w:rsidP="00FB3C35">
      <w:pPr>
        <w:pStyle w:val="a3"/>
        <w:spacing w:before="0" w:beforeAutospacing="0" w:after="0" w:afterAutospacing="0"/>
        <w:rPr>
          <w:rFonts w:ascii="Times New Roman" w:hAnsi="Times New Roman"/>
          <w:sz w:val="23"/>
          <w:szCs w:val="23"/>
        </w:rPr>
      </w:pPr>
      <w:r w:rsidRPr="00FB3C35">
        <w:rPr>
          <w:rFonts w:ascii="Times New Roman" w:hAnsi="Times New Roman" w:cs="Times New Roman"/>
          <w:sz w:val="23"/>
          <w:szCs w:val="23"/>
        </w:rPr>
        <w:t>- перекаливать печи;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B3C35">
        <w:rPr>
          <w:rFonts w:ascii="Times New Roman" w:hAnsi="Times New Roman"/>
          <w:sz w:val="23"/>
          <w:szCs w:val="23"/>
        </w:rPr>
        <w:t xml:space="preserve">- пользоваться печами, имеющими трещины, неисправные дверцы и при отсутствии </w:t>
      </w:r>
      <w:proofErr w:type="spellStart"/>
      <w:r w:rsidRPr="00FB3C35">
        <w:rPr>
          <w:rFonts w:ascii="Times New Roman" w:hAnsi="Times New Roman"/>
          <w:sz w:val="23"/>
          <w:szCs w:val="23"/>
        </w:rPr>
        <w:t>предтопочного</w:t>
      </w:r>
      <w:proofErr w:type="spellEnd"/>
      <w:r w:rsidRPr="00FB3C35">
        <w:rPr>
          <w:rFonts w:ascii="Times New Roman" w:hAnsi="Times New Roman"/>
          <w:sz w:val="23"/>
          <w:szCs w:val="23"/>
        </w:rPr>
        <w:t xml:space="preserve"> металлического листа размерами 50Х70 см;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B3C35">
        <w:rPr>
          <w:rFonts w:ascii="Times New Roman" w:hAnsi="Times New Roman"/>
          <w:sz w:val="23"/>
          <w:szCs w:val="23"/>
        </w:rPr>
        <w:t>- в зданиях, сооружениях организаций (за исключением индивидуальных жилых домов) запрещается устанавливать глухие решетки на окнах и приямках у окон подвалов;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B3C35">
        <w:rPr>
          <w:rFonts w:ascii="Times New Roman" w:hAnsi="Times New Roman"/>
          <w:sz w:val="23"/>
          <w:szCs w:val="23"/>
        </w:rPr>
        <w:t xml:space="preserve">- не допускать курение в постели особенно в нетрезвом состоянии, ведь небрежно брошенный окурок может привести к пожару, а еще хуже гибели человека. 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B3C35">
        <w:rPr>
          <w:rFonts w:ascii="Times New Roman" w:hAnsi="Times New Roman"/>
          <w:b/>
          <w:sz w:val="23"/>
          <w:szCs w:val="23"/>
        </w:rPr>
        <w:t xml:space="preserve">Необходимо помнить: 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B3C35">
        <w:rPr>
          <w:rFonts w:ascii="Times New Roman" w:hAnsi="Times New Roman"/>
          <w:b/>
          <w:sz w:val="23"/>
          <w:szCs w:val="23"/>
        </w:rPr>
        <w:t>- оставляя детей одних дома, убирайте спички, так чтобы они не могли их найти;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B3C35">
        <w:rPr>
          <w:rFonts w:ascii="Times New Roman" w:hAnsi="Times New Roman"/>
          <w:b/>
          <w:sz w:val="23"/>
          <w:szCs w:val="23"/>
        </w:rPr>
        <w:t>- при использовании бытовой химии соблюдайте меры осторожности указанные в инструкции;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B3C35">
        <w:rPr>
          <w:rFonts w:ascii="Times New Roman" w:hAnsi="Times New Roman"/>
          <w:b/>
          <w:sz w:val="23"/>
          <w:szCs w:val="23"/>
        </w:rPr>
        <w:t>- электроутюги, чайники, плитки устанавливайте на несгораемую подставку;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B3C35">
        <w:rPr>
          <w:rFonts w:ascii="Times New Roman" w:hAnsi="Times New Roman"/>
          <w:b/>
          <w:sz w:val="23"/>
          <w:szCs w:val="23"/>
        </w:rPr>
        <w:t>- не оставляйте включенными электроприборы;</w:t>
      </w:r>
    </w:p>
    <w:p w:rsidR="00FB3C35" w:rsidRPr="00FB3C35" w:rsidRDefault="00FB3C35" w:rsidP="00FB3C35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3"/>
          <w:szCs w:val="23"/>
        </w:rPr>
      </w:pPr>
      <w:r w:rsidRPr="00FB3C35">
        <w:rPr>
          <w:rFonts w:ascii="Times New Roman" w:hAnsi="Times New Roman"/>
          <w:b/>
          <w:sz w:val="23"/>
          <w:szCs w:val="23"/>
        </w:rPr>
        <w:t>- о</w:t>
      </w:r>
      <w:r w:rsidRPr="00FB3C35">
        <w:rPr>
          <w:rFonts w:ascii="Times New Roman" w:hAnsi="Times New Roman" w:cs="Times New Roman"/>
          <w:b/>
          <w:sz w:val="23"/>
          <w:szCs w:val="23"/>
        </w:rPr>
        <w:t>ставлять без присмотра топящиеся печи, а также поручать надзор за ними малолетним детям.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B3C35">
        <w:rPr>
          <w:rFonts w:ascii="Times New Roman" w:hAnsi="Times New Roman"/>
          <w:b/>
          <w:sz w:val="23"/>
          <w:szCs w:val="23"/>
        </w:rPr>
        <w:t>Порядок действий при возникновении пожара: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B3C35">
        <w:rPr>
          <w:rFonts w:ascii="Times New Roman" w:hAnsi="Times New Roman"/>
          <w:sz w:val="23"/>
          <w:szCs w:val="23"/>
        </w:rPr>
        <w:t>Каждый гражданин при обнаружении признаков пожара обязан: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B3C35">
        <w:rPr>
          <w:rFonts w:ascii="Times New Roman" w:hAnsi="Times New Roman"/>
          <w:sz w:val="23"/>
          <w:szCs w:val="23"/>
        </w:rPr>
        <w:t>- немедленно сообщить об этом по домашнему телефону «01» , по сотовому телефону «110»; «112» в пожарную охрану (при этом необходимо назвать точный адрес и место возникновения пожара,  а также сообщить свою фамилию);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B3C35">
        <w:rPr>
          <w:rFonts w:ascii="Times New Roman" w:hAnsi="Times New Roman"/>
          <w:sz w:val="23"/>
          <w:szCs w:val="23"/>
        </w:rPr>
        <w:t xml:space="preserve">- принять по возможности меры по эвакуации людей, тушению пожара с помощью первичных средств пожаротушения (огнетушитель, водой, песком и т.д.), в случае, если объект пожара остается под напряжением, попытаться исключить использование воды для тушения, в целях избежание поражением электрическим током; 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B3C35">
        <w:rPr>
          <w:rFonts w:ascii="Times New Roman" w:hAnsi="Times New Roman"/>
          <w:sz w:val="23"/>
          <w:szCs w:val="23"/>
        </w:rPr>
        <w:t>- организовать встречу подразделений пожарной охраны и оказать помощь в выборе кратчайшего пути для подъезда к очагу пожара.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B3C35">
        <w:rPr>
          <w:rFonts w:ascii="Times New Roman" w:hAnsi="Times New Roman"/>
          <w:b/>
          <w:sz w:val="23"/>
          <w:szCs w:val="23"/>
        </w:rPr>
        <w:t>ПОМНИТЕ! Пожар легче предупредить, чем потушить.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B3C35">
        <w:rPr>
          <w:rFonts w:ascii="Times New Roman" w:hAnsi="Times New Roman"/>
          <w:b/>
          <w:sz w:val="23"/>
          <w:szCs w:val="23"/>
        </w:rPr>
        <w:t>Отдел надзорной деятельности Сыктывдинского района напоминает в случае возникновения пожара звонить «01» или по сотовому телефону «010»; «112».</w:t>
      </w:r>
    </w:p>
    <w:p w:rsidR="00A425CF" w:rsidRPr="00FB3C35" w:rsidRDefault="00A425CF" w:rsidP="00FB3C35">
      <w:pPr>
        <w:jc w:val="both"/>
        <w:rPr>
          <w:sz w:val="23"/>
          <w:szCs w:val="23"/>
        </w:rPr>
      </w:pPr>
    </w:p>
    <w:sectPr w:rsidR="00A425CF" w:rsidRPr="00FB3C35" w:rsidSect="00FB3C35">
      <w:pgSz w:w="11906" w:h="16838"/>
      <w:pgMar w:top="284" w:right="567" w:bottom="284" w:left="85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FB3C35"/>
    <w:rsid w:val="00014F2E"/>
    <w:rsid w:val="001400BA"/>
    <w:rsid w:val="00795B4C"/>
    <w:rsid w:val="00947801"/>
    <w:rsid w:val="00A425CF"/>
    <w:rsid w:val="00FB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C35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3098</Characters>
  <Application>Microsoft Office Word</Application>
  <DocSecurity>0</DocSecurity>
  <Lines>25</Lines>
  <Paragraphs>7</Paragraphs>
  <ScaleCrop>false</ScaleCrop>
  <Company>Microsoft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ГПН</dc:creator>
  <cp:lastModifiedBy>User</cp:lastModifiedBy>
  <cp:revision>2</cp:revision>
  <dcterms:created xsi:type="dcterms:W3CDTF">2021-01-26T07:49:00Z</dcterms:created>
  <dcterms:modified xsi:type="dcterms:W3CDTF">2021-01-26T07:49:00Z</dcterms:modified>
</cp:coreProperties>
</file>