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39" w:rsidRPr="005E4784" w:rsidRDefault="00F96D39" w:rsidP="00F96D39">
      <w:pPr>
        <w:pStyle w:val="a5"/>
        <w:jc w:val="right"/>
        <w:outlineLvl w:val="0"/>
        <w:rPr>
          <w:sz w:val="24"/>
          <w:szCs w:val="24"/>
        </w:rPr>
      </w:pPr>
    </w:p>
    <w:p w:rsidR="006D12F1" w:rsidRPr="005E4784" w:rsidRDefault="006D12F1" w:rsidP="00F96D39">
      <w:pPr>
        <w:pStyle w:val="a5"/>
        <w:outlineLvl w:val="0"/>
        <w:rPr>
          <w:b w:val="0"/>
          <w:sz w:val="24"/>
          <w:szCs w:val="24"/>
        </w:rPr>
      </w:pPr>
      <w:r w:rsidRPr="005E4784">
        <w:rPr>
          <w:noProof/>
          <w:sz w:val="24"/>
          <w:szCs w:val="24"/>
        </w:rPr>
        <w:drawing>
          <wp:inline distT="0" distB="0" distL="0" distR="0">
            <wp:extent cx="8667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D39" w:rsidRPr="005E4784">
        <w:rPr>
          <w:b w:val="0"/>
          <w:sz w:val="24"/>
          <w:szCs w:val="24"/>
        </w:rPr>
        <w:t xml:space="preserve">                                            </w:t>
      </w:r>
    </w:p>
    <w:p w:rsidR="006D12F1" w:rsidRPr="005E4784" w:rsidRDefault="006D12F1" w:rsidP="006D12F1">
      <w:pPr>
        <w:pStyle w:val="a5"/>
        <w:rPr>
          <w:sz w:val="24"/>
          <w:szCs w:val="24"/>
        </w:rPr>
      </w:pPr>
    </w:p>
    <w:p w:rsidR="006D12F1" w:rsidRPr="005E4784" w:rsidRDefault="006D12F1" w:rsidP="006D12F1">
      <w:pPr>
        <w:pStyle w:val="a5"/>
        <w:rPr>
          <w:sz w:val="24"/>
          <w:szCs w:val="24"/>
        </w:rPr>
      </w:pPr>
    </w:p>
    <w:p w:rsidR="006D12F1" w:rsidRPr="005E4784" w:rsidRDefault="006D12F1" w:rsidP="006D12F1">
      <w:pPr>
        <w:pStyle w:val="a5"/>
        <w:outlineLvl w:val="0"/>
        <w:rPr>
          <w:sz w:val="24"/>
          <w:szCs w:val="24"/>
        </w:rPr>
      </w:pPr>
      <w:r w:rsidRPr="005E4784">
        <w:rPr>
          <w:sz w:val="24"/>
          <w:szCs w:val="24"/>
        </w:rPr>
        <w:t>ПОСТАНОВЛЕНИЕ</w:t>
      </w:r>
    </w:p>
    <w:p w:rsidR="006D12F1" w:rsidRPr="005E4784" w:rsidRDefault="006D12F1" w:rsidP="006D1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784"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 «Слудка»</w:t>
      </w:r>
    </w:p>
    <w:p w:rsidR="006D12F1" w:rsidRPr="005E4784" w:rsidRDefault="006D12F1" w:rsidP="006D12F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478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</w:p>
    <w:p w:rsidR="006D12F1" w:rsidRPr="005E4784" w:rsidRDefault="006D12F1" w:rsidP="006D12F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4784">
        <w:rPr>
          <w:rFonts w:ascii="Times New Roman" w:hAnsi="Times New Roman" w:cs="Times New Roman"/>
          <w:b/>
          <w:sz w:val="24"/>
          <w:szCs w:val="24"/>
        </w:rPr>
        <w:t>Придаш</w:t>
      </w:r>
      <w:proofErr w:type="spellEnd"/>
      <w:r w:rsidRPr="005E4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784">
        <w:rPr>
          <w:rFonts w:ascii="Times New Roman" w:hAnsi="Times New Roman" w:cs="Times New Roman"/>
          <w:b/>
          <w:sz w:val="24"/>
          <w:szCs w:val="24"/>
        </w:rPr>
        <w:t>сиктса</w:t>
      </w:r>
      <w:proofErr w:type="spellEnd"/>
      <w:r w:rsidRPr="005E4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784">
        <w:rPr>
          <w:rFonts w:ascii="Times New Roman" w:hAnsi="Times New Roman" w:cs="Times New Roman"/>
          <w:b/>
          <w:sz w:val="24"/>
          <w:szCs w:val="24"/>
        </w:rPr>
        <w:t>овмодчоминса</w:t>
      </w:r>
      <w:proofErr w:type="spellEnd"/>
      <w:r w:rsidRPr="005E478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E4784">
        <w:rPr>
          <w:rFonts w:ascii="Times New Roman" w:hAnsi="Times New Roman" w:cs="Times New Roman"/>
          <w:b/>
          <w:sz w:val="24"/>
          <w:szCs w:val="24"/>
        </w:rPr>
        <w:t>администрациялöн</w:t>
      </w:r>
      <w:proofErr w:type="spellEnd"/>
    </w:p>
    <w:p w:rsidR="006D12F1" w:rsidRPr="005E4784" w:rsidRDefault="006D12F1" w:rsidP="006D12F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4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 w:rsidRPr="005E4784">
        <w:rPr>
          <w:rFonts w:ascii="Times New Roman" w:hAnsi="Times New Roman" w:cs="Times New Roman"/>
          <w:b/>
          <w:sz w:val="24"/>
          <w:szCs w:val="24"/>
        </w:rPr>
        <w:t>шуöм</w:t>
      </w:r>
      <w:proofErr w:type="spellEnd"/>
    </w:p>
    <w:p w:rsidR="006D12F1" w:rsidRPr="005E4784" w:rsidRDefault="006D12F1" w:rsidP="006D1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7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4361"/>
        <w:gridCol w:w="4925"/>
      </w:tblGrid>
      <w:tr w:rsidR="006D12F1" w:rsidRPr="005E4784" w:rsidTr="006F238C">
        <w:tc>
          <w:tcPr>
            <w:tcW w:w="4361" w:type="dxa"/>
            <w:hideMark/>
          </w:tcPr>
          <w:p w:rsidR="006D12F1" w:rsidRPr="005E4784" w:rsidRDefault="006D12F1" w:rsidP="005E47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84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5E4784" w:rsidRPr="005E478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5E478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E4784" w:rsidRPr="005E47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4784">
              <w:rPr>
                <w:rFonts w:ascii="Times New Roman" w:hAnsi="Times New Roman" w:cs="Times New Roman"/>
                <w:sz w:val="24"/>
                <w:szCs w:val="24"/>
              </w:rPr>
              <w:t xml:space="preserve">я  2020 года                                                                                    </w:t>
            </w:r>
          </w:p>
        </w:tc>
        <w:tc>
          <w:tcPr>
            <w:tcW w:w="4925" w:type="dxa"/>
            <w:hideMark/>
          </w:tcPr>
          <w:p w:rsidR="006D12F1" w:rsidRPr="005E4784" w:rsidRDefault="006D12F1" w:rsidP="005E4784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 </w:t>
            </w:r>
            <w:r w:rsidR="005E4784" w:rsidRPr="005E4784">
              <w:rPr>
                <w:rFonts w:ascii="Times New Roman" w:hAnsi="Times New Roman" w:cs="Times New Roman"/>
                <w:sz w:val="24"/>
                <w:szCs w:val="24"/>
              </w:rPr>
              <w:t>7/29</w:t>
            </w:r>
          </w:p>
        </w:tc>
      </w:tr>
    </w:tbl>
    <w:p w:rsidR="006D12F1" w:rsidRPr="005E4784" w:rsidRDefault="006D12F1" w:rsidP="006D12F1">
      <w:pPr>
        <w:tabs>
          <w:tab w:val="left" w:pos="27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D12F1" w:rsidRPr="005E4784" w:rsidRDefault="006D12F1" w:rsidP="003065E4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</w:rPr>
      </w:pPr>
    </w:p>
    <w:p w:rsidR="006D12F1" w:rsidRPr="005E4784" w:rsidRDefault="006D12F1" w:rsidP="006D12F1">
      <w:pPr>
        <w:pStyle w:val="a3"/>
        <w:spacing w:before="0" w:beforeAutospacing="0" w:after="150" w:afterAutospacing="0"/>
        <w:jc w:val="both"/>
        <w:rPr>
          <w:rStyle w:val="a4"/>
          <w:b w:val="0"/>
          <w:color w:val="3C3C3C"/>
        </w:rPr>
      </w:pPr>
    </w:p>
    <w:p w:rsidR="006D12F1" w:rsidRPr="005E4784" w:rsidRDefault="003065E4" w:rsidP="006D12F1">
      <w:pPr>
        <w:pStyle w:val="a3"/>
        <w:spacing w:before="0" w:beforeAutospacing="0" w:after="150" w:afterAutospacing="0"/>
        <w:rPr>
          <w:rStyle w:val="a4"/>
          <w:b w:val="0"/>
          <w:color w:val="3C3C3C"/>
        </w:rPr>
      </w:pPr>
      <w:r w:rsidRPr="005E4784">
        <w:rPr>
          <w:rStyle w:val="a4"/>
          <w:b w:val="0"/>
          <w:color w:val="3C3C3C"/>
        </w:rPr>
        <w:t xml:space="preserve">Об утверждении Порядка ведения муниципальной долговой </w:t>
      </w:r>
      <w:r w:rsidR="00FF2E63" w:rsidRPr="005E4784">
        <w:rPr>
          <w:rStyle w:val="a4"/>
          <w:b w:val="0"/>
          <w:color w:val="3C3C3C"/>
        </w:rPr>
        <w:t xml:space="preserve">книги </w:t>
      </w:r>
    </w:p>
    <w:p w:rsidR="003065E4" w:rsidRPr="005E4784" w:rsidRDefault="006D12F1" w:rsidP="006D12F1">
      <w:pPr>
        <w:pStyle w:val="a3"/>
        <w:spacing w:before="0" w:beforeAutospacing="0" w:after="150" w:afterAutospacing="0"/>
        <w:rPr>
          <w:b/>
          <w:color w:val="3C3C3C"/>
        </w:rPr>
      </w:pPr>
      <w:r w:rsidRPr="005E4784">
        <w:rPr>
          <w:rStyle w:val="a4"/>
          <w:b w:val="0"/>
          <w:color w:val="3C3C3C"/>
        </w:rPr>
        <w:t xml:space="preserve">в </w:t>
      </w:r>
      <w:r w:rsidR="00FF2E63" w:rsidRPr="005E4784">
        <w:rPr>
          <w:rStyle w:val="a4"/>
          <w:b w:val="0"/>
          <w:color w:val="3C3C3C"/>
        </w:rPr>
        <w:t>администраци</w:t>
      </w:r>
      <w:r w:rsidRPr="005E4784">
        <w:rPr>
          <w:rStyle w:val="a4"/>
          <w:b w:val="0"/>
          <w:color w:val="3C3C3C"/>
        </w:rPr>
        <w:t>и</w:t>
      </w:r>
      <w:r w:rsidR="00FF2E63" w:rsidRPr="005E4784">
        <w:rPr>
          <w:rStyle w:val="a4"/>
          <w:b w:val="0"/>
          <w:color w:val="3C3C3C"/>
        </w:rPr>
        <w:t xml:space="preserve"> сельского поселения «Слудка»</w:t>
      </w:r>
    </w:p>
    <w:p w:rsidR="006D12F1" w:rsidRPr="005E4784" w:rsidRDefault="00FF2E63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 xml:space="preserve">        </w:t>
      </w:r>
    </w:p>
    <w:p w:rsidR="003065E4" w:rsidRPr="005E4784" w:rsidRDefault="006D12F1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 xml:space="preserve">    </w:t>
      </w:r>
      <w:r w:rsidR="003065E4" w:rsidRPr="005E4784">
        <w:rPr>
          <w:color w:val="3C3C3C"/>
        </w:rPr>
        <w:t xml:space="preserve">В соответствии со статьями 120 и 121 Бюджетного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 </w:t>
      </w:r>
      <w:r w:rsidR="00FF2E63" w:rsidRPr="005E4784">
        <w:rPr>
          <w:color w:val="3C3C3C"/>
        </w:rPr>
        <w:t xml:space="preserve">администрация сельского поселения «Слудка» </w:t>
      </w:r>
    </w:p>
    <w:p w:rsidR="003065E4" w:rsidRPr="005E4784" w:rsidRDefault="006D12F1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ПОСТАН</w:t>
      </w:r>
      <w:r w:rsidR="00B927D3" w:rsidRPr="005E4784">
        <w:rPr>
          <w:color w:val="3C3C3C"/>
        </w:rPr>
        <w:t>О</w:t>
      </w:r>
      <w:r w:rsidRPr="005E4784">
        <w:rPr>
          <w:color w:val="3C3C3C"/>
        </w:rPr>
        <w:t>ВЛ</w:t>
      </w:r>
      <w:r w:rsidR="00B927D3" w:rsidRPr="005E4784">
        <w:rPr>
          <w:color w:val="3C3C3C"/>
        </w:rPr>
        <w:t>Я</w:t>
      </w:r>
      <w:r w:rsidRPr="005E4784">
        <w:rPr>
          <w:color w:val="3C3C3C"/>
        </w:rPr>
        <w:t>ЕТ: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1. Утвердить Порядок ведения муниципальной долговой книги</w:t>
      </w:r>
      <w:r w:rsidR="006D12F1" w:rsidRPr="005E4784">
        <w:rPr>
          <w:color w:val="3C3C3C"/>
        </w:rPr>
        <w:t xml:space="preserve"> в </w:t>
      </w:r>
      <w:r w:rsidR="00FF2E63" w:rsidRPr="005E4784">
        <w:rPr>
          <w:color w:val="3C3C3C"/>
        </w:rPr>
        <w:t>администраци</w:t>
      </w:r>
      <w:r w:rsidR="006D12F1" w:rsidRPr="005E4784">
        <w:rPr>
          <w:color w:val="3C3C3C"/>
        </w:rPr>
        <w:t>и</w:t>
      </w:r>
      <w:r w:rsidR="00FF2E63" w:rsidRPr="005E4784">
        <w:rPr>
          <w:color w:val="3C3C3C"/>
        </w:rPr>
        <w:t xml:space="preserve"> сельского поселения «Слудка» </w:t>
      </w:r>
      <w:r w:rsidRPr="005E4784">
        <w:rPr>
          <w:color w:val="3C3C3C"/>
        </w:rPr>
        <w:t xml:space="preserve"> согласно приложению</w:t>
      </w:r>
      <w:r w:rsidR="00FF2E63" w:rsidRPr="005E4784">
        <w:rPr>
          <w:color w:val="3C3C3C"/>
        </w:rPr>
        <w:t>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 xml:space="preserve">2. </w:t>
      </w:r>
      <w:r w:rsidR="00FF2E63" w:rsidRPr="005E4784">
        <w:rPr>
          <w:color w:val="3C3C3C"/>
        </w:rPr>
        <w:t>Бухгалтерии</w:t>
      </w:r>
      <w:r w:rsidRPr="005E4784">
        <w:rPr>
          <w:color w:val="3C3C3C"/>
        </w:rPr>
        <w:t xml:space="preserve"> администрации</w:t>
      </w:r>
      <w:r w:rsidR="00FF2E63" w:rsidRPr="005E4784">
        <w:rPr>
          <w:color w:val="3C3C3C"/>
        </w:rPr>
        <w:t xml:space="preserve"> сельского поселения «Слудка» </w:t>
      </w:r>
      <w:r w:rsidRPr="005E4784">
        <w:rPr>
          <w:color w:val="3C3C3C"/>
        </w:rPr>
        <w:t>обеспечить ведение муниципальной долгово</w:t>
      </w:r>
      <w:bookmarkStart w:id="0" w:name="_GoBack"/>
      <w:bookmarkEnd w:id="0"/>
      <w:r w:rsidRPr="005E4784">
        <w:rPr>
          <w:color w:val="3C3C3C"/>
        </w:rPr>
        <w:t>й книги.</w:t>
      </w:r>
    </w:p>
    <w:p w:rsidR="003065E4" w:rsidRPr="005E4784" w:rsidRDefault="003065E4" w:rsidP="006D12F1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3.</w:t>
      </w:r>
      <w:r w:rsidR="00FF2E63" w:rsidRPr="005E4784">
        <w:rPr>
          <w:color w:val="3C3C3C"/>
        </w:rPr>
        <w:t xml:space="preserve"> Н</w:t>
      </w:r>
      <w:r w:rsidRPr="005E4784">
        <w:rPr>
          <w:color w:val="3C3C3C"/>
        </w:rPr>
        <w:t xml:space="preserve">астоящее постановление </w:t>
      </w:r>
      <w:r w:rsidR="00FF2E63" w:rsidRPr="005E4784">
        <w:rPr>
          <w:color w:val="3C3C3C"/>
        </w:rPr>
        <w:t>подлежит обнародованию</w:t>
      </w:r>
      <w:r w:rsidRPr="005E4784">
        <w:rPr>
          <w:color w:val="3C3C3C"/>
        </w:rPr>
        <w:t>.</w:t>
      </w:r>
    </w:p>
    <w:p w:rsidR="006D12F1" w:rsidRPr="005E4784" w:rsidRDefault="006D12F1" w:rsidP="006D12F1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6D12F1" w:rsidRPr="005E4784" w:rsidRDefault="006D12F1" w:rsidP="006D12F1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6D12F1" w:rsidRPr="005E4784" w:rsidRDefault="006D12F1" w:rsidP="006D12F1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6D12F1" w:rsidRPr="005E4784" w:rsidRDefault="006D12F1" w:rsidP="006D12F1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5E4784">
        <w:rPr>
          <w:color w:val="3C3C3C"/>
        </w:rPr>
        <w:t>Глава сельского поселения «Слудка»                    Н.Ю.Косолапова</w:t>
      </w:r>
    </w:p>
    <w:p w:rsidR="006D12F1" w:rsidRPr="005E4784" w:rsidRDefault="006D12F1" w:rsidP="006D12F1">
      <w:pPr>
        <w:pStyle w:val="a3"/>
        <w:spacing w:before="0" w:beforeAutospacing="0" w:after="150" w:afterAutospacing="0"/>
        <w:jc w:val="center"/>
        <w:rPr>
          <w:color w:val="3C3C3C"/>
        </w:rPr>
      </w:pPr>
    </w:p>
    <w:p w:rsidR="006D12F1" w:rsidRPr="005E4784" w:rsidRDefault="006D12F1" w:rsidP="006D12F1">
      <w:pPr>
        <w:pStyle w:val="a3"/>
        <w:spacing w:before="0" w:beforeAutospacing="0" w:after="150" w:afterAutospacing="0"/>
        <w:jc w:val="center"/>
        <w:rPr>
          <w:color w:val="3C3C3C"/>
        </w:rPr>
      </w:pPr>
    </w:p>
    <w:p w:rsidR="006D12F1" w:rsidRPr="005E4784" w:rsidRDefault="006D12F1" w:rsidP="006D12F1">
      <w:pPr>
        <w:pStyle w:val="a3"/>
        <w:spacing w:before="0" w:beforeAutospacing="0" w:after="150" w:afterAutospacing="0"/>
        <w:jc w:val="center"/>
        <w:rPr>
          <w:color w:val="3C3C3C"/>
        </w:rPr>
      </w:pPr>
    </w:p>
    <w:p w:rsidR="006D12F1" w:rsidRPr="005E4784" w:rsidRDefault="006D12F1" w:rsidP="006D12F1">
      <w:pPr>
        <w:pStyle w:val="a3"/>
        <w:spacing w:before="0" w:beforeAutospacing="0" w:after="150" w:afterAutospacing="0"/>
        <w:jc w:val="center"/>
        <w:rPr>
          <w:color w:val="3C3C3C"/>
        </w:rPr>
      </w:pPr>
    </w:p>
    <w:p w:rsidR="006D12F1" w:rsidRPr="005E4784" w:rsidRDefault="006D12F1" w:rsidP="006D12F1">
      <w:pPr>
        <w:pStyle w:val="a3"/>
        <w:spacing w:before="0" w:beforeAutospacing="0" w:after="150" w:afterAutospacing="0"/>
        <w:jc w:val="center"/>
        <w:rPr>
          <w:color w:val="3C3C3C"/>
        </w:rPr>
      </w:pPr>
    </w:p>
    <w:p w:rsidR="006D12F1" w:rsidRPr="005E4784" w:rsidRDefault="006D12F1" w:rsidP="006D12F1">
      <w:pPr>
        <w:pStyle w:val="a3"/>
        <w:spacing w:before="0" w:beforeAutospacing="0" w:after="150" w:afterAutospacing="0"/>
        <w:jc w:val="center"/>
        <w:rPr>
          <w:color w:val="3C3C3C"/>
        </w:rPr>
      </w:pPr>
    </w:p>
    <w:p w:rsidR="003065E4" w:rsidRPr="005E4784" w:rsidRDefault="006D12F1" w:rsidP="00F96D39">
      <w:pPr>
        <w:pStyle w:val="a3"/>
        <w:spacing w:before="0" w:beforeAutospacing="0" w:after="150" w:afterAutospacing="0"/>
        <w:jc w:val="right"/>
        <w:rPr>
          <w:color w:val="3C3C3C"/>
        </w:rPr>
      </w:pPr>
      <w:r w:rsidRPr="005E4784">
        <w:rPr>
          <w:color w:val="3C3C3C"/>
        </w:rPr>
        <w:lastRenderedPageBreak/>
        <w:t xml:space="preserve">         </w:t>
      </w:r>
      <w:r w:rsidR="003065E4" w:rsidRPr="005E4784">
        <w:rPr>
          <w:color w:val="3C3C3C"/>
        </w:rPr>
        <w:t>Приложение № 1</w:t>
      </w:r>
    </w:p>
    <w:p w:rsidR="006D12F1" w:rsidRPr="005E4784" w:rsidRDefault="003065E4" w:rsidP="003065E4">
      <w:pPr>
        <w:pStyle w:val="a3"/>
        <w:spacing w:before="0" w:beforeAutospacing="0" w:after="150" w:afterAutospacing="0"/>
        <w:jc w:val="right"/>
        <w:rPr>
          <w:color w:val="3C3C3C"/>
        </w:rPr>
      </w:pPr>
      <w:r w:rsidRPr="005E4784">
        <w:rPr>
          <w:color w:val="3C3C3C"/>
        </w:rPr>
        <w:t>к постановлению администрации</w:t>
      </w:r>
      <w:r w:rsidR="006D12F1" w:rsidRPr="005E4784">
        <w:rPr>
          <w:color w:val="3C3C3C"/>
        </w:rPr>
        <w:t xml:space="preserve"> </w:t>
      </w:r>
    </w:p>
    <w:p w:rsidR="003065E4" w:rsidRPr="005E4784" w:rsidRDefault="00FF2E63" w:rsidP="003065E4">
      <w:pPr>
        <w:pStyle w:val="a3"/>
        <w:spacing w:before="0" w:beforeAutospacing="0" w:after="150" w:afterAutospacing="0"/>
        <w:jc w:val="right"/>
        <w:rPr>
          <w:color w:val="3C3C3C"/>
        </w:rPr>
      </w:pPr>
      <w:r w:rsidRPr="005E4784">
        <w:rPr>
          <w:color w:val="3C3C3C"/>
        </w:rPr>
        <w:t xml:space="preserve"> сельского поселения «Слудка»</w:t>
      </w:r>
      <w:r w:rsidR="006D12F1" w:rsidRPr="005E4784">
        <w:rPr>
          <w:color w:val="3C3C3C"/>
        </w:rPr>
        <w:t xml:space="preserve"> </w:t>
      </w:r>
      <w:r w:rsidR="003065E4" w:rsidRPr="005E4784">
        <w:rPr>
          <w:color w:val="3C3C3C"/>
        </w:rPr>
        <w:t xml:space="preserve">от </w:t>
      </w:r>
      <w:r w:rsidR="006D12F1" w:rsidRPr="005E4784">
        <w:rPr>
          <w:color w:val="3C3C3C"/>
        </w:rPr>
        <w:t>_______</w:t>
      </w:r>
      <w:r w:rsidR="003065E4" w:rsidRPr="005E4784">
        <w:rPr>
          <w:color w:val="3C3C3C"/>
        </w:rPr>
        <w:t>.20</w:t>
      </w:r>
      <w:r w:rsidR="006D12F1" w:rsidRPr="005E4784">
        <w:rPr>
          <w:color w:val="3C3C3C"/>
        </w:rPr>
        <w:t>20</w:t>
      </w:r>
      <w:r w:rsidR="003065E4" w:rsidRPr="005E4784">
        <w:rPr>
          <w:color w:val="3C3C3C"/>
        </w:rPr>
        <w:t xml:space="preserve"> № </w:t>
      </w:r>
      <w:r w:rsidR="006D12F1" w:rsidRPr="005E4784">
        <w:rPr>
          <w:color w:val="3C3C3C"/>
        </w:rPr>
        <w:t>______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5E4784">
        <w:rPr>
          <w:color w:val="3C3C3C"/>
        </w:rPr>
        <w:br/>
      </w:r>
      <w:r w:rsidRPr="005E4784">
        <w:rPr>
          <w:rStyle w:val="a4"/>
          <w:color w:val="3C3C3C"/>
        </w:rPr>
        <w:t>Порядок ведения муниципальной долговой книги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1. Общие положения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1.1. 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</w:t>
      </w:r>
      <w:r w:rsidR="00956EB7" w:rsidRPr="005E4784">
        <w:rPr>
          <w:color w:val="3C3C3C"/>
        </w:rPr>
        <w:t xml:space="preserve"> </w:t>
      </w:r>
      <w:r w:rsidR="00B927D3" w:rsidRPr="005E4784">
        <w:rPr>
          <w:color w:val="3C3C3C"/>
        </w:rPr>
        <w:t xml:space="preserve">в </w:t>
      </w:r>
      <w:r w:rsidR="00FF2E63" w:rsidRPr="005E4784">
        <w:rPr>
          <w:color w:val="3C3C3C"/>
        </w:rPr>
        <w:t>администраци</w:t>
      </w:r>
      <w:r w:rsidR="00956EB7" w:rsidRPr="005E4784">
        <w:rPr>
          <w:color w:val="3C3C3C"/>
        </w:rPr>
        <w:t>и</w:t>
      </w:r>
      <w:r w:rsidR="00FF2E63" w:rsidRPr="005E4784">
        <w:rPr>
          <w:color w:val="3C3C3C"/>
        </w:rPr>
        <w:t xml:space="preserve"> сельского поселения «Слудка»</w:t>
      </w:r>
      <w:r w:rsidRPr="005E4784">
        <w:rPr>
          <w:color w:val="3C3C3C"/>
        </w:rPr>
        <w:t>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1.2. Учет и регистрация муниципальных долговых обязательств</w:t>
      </w:r>
      <w:r w:rsidR="00956EB7" w:rsidRPr="005E4784">
        <w:rPr>
          <w:color w:val="3C3C3C"/>
        </w:rPr>
        <w:t xml:space="preserve"> </w:t>
      </w:r>
      <w:r w:rsidR="00FF2E63" w:rsidRPr="005E4784">
        <w:rPr>
          <w:color w:val="3C3C3C"/>
        </w:rPr>
        <w:t>администраци</w:t>
      </w:r>
      <w:r w:rsidR="00956EB7" w:rsidRPr="005E4784">
        <w:rPr>
          <w:color w:val="3C3C3C"/>
        </w:rPr>
        <w:t>и</w:t>
      </w:r>
      <w:r w:rsidR="00FF2E63" w:rsidRPr="005E4784">
        <w:rPr>
          <w:color w:val="3C3C3C"/>
        </w:rPr>
        <w:t xml:space="preserve"> сельского поселения «Слудка»</w:t>
      </w:r>
      <w:r w:rsidR="00956EB7" w:rsidRPr="005E4784">
        <w:rPr>
          <w:color w:val="3C3C3C"/>
        </w:rPr>
        <w:t xml:space="preserve"> </w:t>
      </w:r>
      <w:r w:rsidRPr="005E4784">
        <w:rPr>
          <w:color w:val="3C3C3C"/>
        </w:rPr>
        <w:t>осуществляются в Долговой книге муниципального образования.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Долговая книга – это реестр долговых обязательств, оформленных в соответствии с действующим законодательством Российской Федерации и нормативно-правовыми актами муниципального образования.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1.3. Реестр долговых обязательств муниципального образования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 обрабатывать информацию о состоянии муниципального долга сельского поселения, составлять и представлять отчетность.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1.4. Долговые обязательства муниципального образования (далее – долговые обязательства), входящие в состав муниципального долга, могут существовать в виде обязательства по: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1) ценным бумагам муниципального образования (муниципальным ценным бумагам);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2) бюджетным кредитам, привлеченным в бюджет муниципального образования от других бюджетом бюджетной системы Российской Федерации;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3) кредитам, полученным муниципальным образованием от кредитных организаций;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4) гарантиям муниципального образования (муниципальным гарантиям).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В объем муниципального долга включаются: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- номинальная сумма долга по муниципальным ценным бумагам;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- объем основного долга по бюджетным кредитам, привлеченным в местный бюджет;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- объем основного долга по кредитам, полученным муниципальным образованием;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- объем обязательств по муниципальным гарантиям;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- объем иных (за исключением указанных) непогашенных долговых обязательств муниципального образования.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 xml:space="preserve">Долговые обязательства могут быть краткосрочными (менее одного года), среднесрочными (от одного года до пяти лет) и долгосрочными (от пяти до 10 лет </w:t>
      </w:r>
      <w:r w:rsidRPr="005E4784">
        <w:rPr>
          <w:color w:val="3C3C3C"/>
        </w:rPr>
        <w:lastRenderedPageBreak/>
        <w:t>включительно). Долговые обязательства муниципального образования не могут существовать в иных видах, за исключением предусмотренных настоящим пунктом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1.5. Учет долговых обязательств муниципального образования в долговой книге осуществляется в валюте долга, в которой определено денежное обязательство при его возникновении.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1.6. Ведение долговой книги муниципального образования осуществляется администрацией сельского поселения.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2. Состав информации, вносимой в муниципальную долговую книгу, порядок и сроки ее внесения.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2.1. Долговая книга состоит из следующих основных разделов, соответствующих основным видам долговых обязательств муниципального образования: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1) муниципальные займы, осуществленные путем выпуска муниципальных ценных бумаг от имени муниципального образования;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2) договоры и соглашения о получении муниципальным образованием бюджетных кредитов от бюджетов других уровней бюджетной системы Российской Федерации;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3) договоры и соглашения о получении кредитов от кредитных организаций от имени муниципального образования;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4) договоры о предоставлении муниципальных гарантий.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2.2. Регистрационные записи осуществляются в хронологическом порядке нарастающим итогом.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2.3. Каждое долговое обязательство регистрируется отдельно и имеет регистрационный номер.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2.4.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1) по муниципальным займам, выпускаемым от имени муниципального образования, перечень документов определяется федеральным законодательством, регламентирующим порядок выпуска и регистрации ценных бумаг муниципального образования;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2) по кредитам, полученным от бюджетов других уровней: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- кредитного договора, изменений и дополнений к нему, подписанных главой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сельского поселения или лицом, исполняющим его обязанности;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- договоров и документов, обеспечивающих или сопровождающих кредитный договор;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3) по кредитам, полученным от кредитных организаций от имени муниципального образования: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- кредитного договора, изменений и дополнений к нему, подписанных главой сельского поселения или лицом, исполняющим его обязанности;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- договоров и документов, обеспечивающих или сопровождающих кредитный договор;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4) по договорам о предоставлении муниципальных гарантий: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- договора и изменения к нему;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- документов, сопровождающих договор.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lastRenderedPageBreak/>
        <w:t>2.5. Информация о долговых обязательствах вносится финансовым органом в долговую книгу в срок, не превышающий пяти рабочих дней с момента возникновения соответствующего обязательства.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 xml:space="preserve">2.6. Документы для регистрации долгового обязательства в долговой книге представляются в </w:t>
      </w:r>
      <w:r w:rsidR="00956EB7" w:rsidRPr="005E4784">
        <w:rPr>
          <w:color w:val="3C3C3C"/>
        </w:rPr>
        <w:t>бухгалтерию</w:t>
      </w:r>
      <w:r w:rsidRPr="005E4784">
        <w:rPr>
          <w:color w:val="3C3C3C"/>
        </w:rPr>
        <w:t xml:space="preserve"> администрации.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</w:t>
      </w:r>
      <w:r w:rsidR="00F96D39" w:rsidRPr="005E4784">
        <w:rPr>
          <w:color w:val="3C3C3C"/>
        </w:rPr>
        <w:t xml:space="preserve"> бухгалтерию администрации</w:t>
      </w:r>
      <w:r w:rsidRPr="005E4784">
        <w:rPr>
          <w:color w:val="3C3C3C"/>
        </w:rPr>
        <w:t xml:space="preserve"> в пятидневный срок со дня их внесения. Регистрационная запись в долговой книге производится в день получения документов.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2.7. Долговая книга ведется в электронном виде с ежегодной распечаткой на бумажном носителе по состоянию на 1 января года, следующего за отчетным годом по форме, установленной приложением № 1 к настоящему Порядку. В случае отсутствия долговых обязательств долговая книга не распечатывается.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Долговая книга на бумажном носителе подписывается главой сельского поселения.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2.8. В долговой книге муниципального образования, в том числе учитывается информация о просроченной задолженности по исполнению муниципальных долговых обязательств муниципального образования.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2.9. Прекращение муниципальных долговых обязательств, выраженные в валюте Российской Федерации, осуществляется в следующем порядке: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 xml:space="preserve">2) в случае если муниципальное долговое обязательство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муниципального образования, если иное не предусмотрено муниципальными правовыми актами </w:t>
      </w:r>
      <w:r w:rsidR="00F96D39" w:rsidRPr="005E4784">
        <w:rPr>
          <w:color w:val="3C3C3C"/>
        </w:rPr>
        <w:t xml:space="preserve">Совета </w:t>
      </w:r>
      <w:r w:rsidRPr="005E4784">
        <w:rPr>
          <w:color w:val="3C3C3C"/>
        </w:rPr>
        <w:t xml:space="preserve"> сельского поселения</w:t>
      </w:r>
      <w:r w:rsidR="00F96D39" w:rsidRPr="005E4784">
        <w:rPr>
          <w:color w:val="3C3C3C"/>
        </w:rPr>
        <w:t xml:space="preserve"> «Слудка»</w:t>
      </w:r>
      <w:r w:rsidRPr="005E4784">
        <w:rPr>
          <w:color w:val="3C3C3C"/>
        </w:rPr>
        <w:t>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Администрация сельского поселения по истечении сроков и в иных случаях, указанных в подпункте 2, издает муниципальный правовой акт о списании с муниципального долга муниципальных долговых обязательств.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Списание сумм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Действие подпункта 2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2.10.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3. Предоставление информации и отчетности о состоянии и движении муниципального долга.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lastRenderedPageBreak/>
        <w:t xml:space="preserve">3.1. Информация, содержащаяся в Долговой книге, является конфиденциальной. Информация и отчетность о состоянии и изменении муниципального долга сельского поселения подлежит обязательной передаче </w:t>
      </w:r>
      <w:r w:rsidR="00956EB7" w:rsidRPr="005E4784">
        <w:rPr>
          <w:color w:val="3C3C3C"/>
        </w:rPr>
        <w:t>управлению финансов администрации МР «Сыктывдинский»</w:t>
      </w:r>
      <w:r w:rsidRPr="005E4784">
        <w:rPr>
          <w:color w:val="3C3C3C"/>
        </w:rPr>
        <w:t>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 xml:space="preserve">3.2. Информация и отчетность о состоянии и изменении муниципального долга сельского поселения (приложение 2) предоставляется также </w:t>
      </w:r>
      <w:r w:rsidR="00F96D39" w:rsidRPr="005E4784">
        <w:rPr>
          <w:color w:val="3C3C3C"/>
        </w:rPr>
        <w:t>Совету</w:t>
      </w:r>
      <w:r w:rsidRPr="005E4784">
        <w:rPr>
          <w:color w:val="3C3C3C"/>
        </w:rPr>
        <w:t xml:space="preserve"> сельского поселения, правоохранительным органам и иным органам в случаях, предусмотренных действующим законодательством, на основании их письменного запроса.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3.3. Кредиторы сельского поселения имеют право получить документ, подтверждающий регистрацию муниципального долга, - выписку из Долговой книги (приложение 3). Выписка из Долговой книги предоставляется на основании письменного запроса в адрес главы сельского поселения за подписью полномочного лица кредитора в течение десяти рабочих дней со дня получения запроса.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4. Порядок хранения долговой книги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4.1. Долговая книга по состоянию на 1 января года, следующего за отчетным, печатается на бумажном носителе (при условии наличия долговых обязательств в отчетном году), подписывается главой сельского поселения, пронумеровывается, прошивается, заверяется печатью администрации сельского поселения и подлежит хранению не менее пяти лет.</w:t>
      </w:r>
    </w:p>
    <w:p w:rsidR="003065E4" w:rsidRPr="005E4784" w:rsidRDefault="003065E4" w:rsidP="003065E4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5E4784">
        <w:rPr>
          <w:color w:val="3C3C3C"/>
        </w:rPr>
        <w:t>5. Заключительное положение</w:t>
      </w:r>
    </w:p>
    <w:p w:rsidR="00314D39" w:rsidRPr="005E4784" w:rsidRDefault="003065E4" w:rsidP="00F96D39">
      <w:pPr>
        <w:pStyle w:val="a3"/>
        <w:spacing w:before="0" w:beforeAutospacing="0" w:after="150" w:afterAutospacing="0"/>
        <w:jc w:val="both"/>
      </w:pPr>
      <w:r w:rsidRPr="005E4784">
        <w:rPr>
          <w:color w:val="3C3C3C"/>
        </w:rPr>
        <w:t>5.1. Глава сельского поселения в соответствии с действующим законодательством Российской Федерации несет ответственность за организацию ведения долговой книги, своевременность и правильность составления и представления информации о долговых обязательствах сельского поселения.</w:t>
      </w:r>
    </w:p>
    <w:p w:rsidR="005E4784" w:rsidRPr="005E4784" w:rsidRDefault="005E4784">
      <w:pPr>
        <w:pStyle w:val="a3"/>
        <w:spacing w:before="0" w:beforeAutospacing="0" w:after="150" w:afterAutospacing="0"/>
        <w:jc w:val="both"/>
      </w:pPr>
    </w:p>
    <w:sectPr w:rsidR="005E4784" w:rsidRPr="005E4784" w:rsidSect="0053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65E4"/>
    <w:rsid w:val="003065E4"/>
    <w:rsid w:val="00314D39"/>
    <w:rsid w:val="004C08C0"/>
    <w:rsid w:val="004D6EA0"/>
    <w:rsid w:val="00511428"/>
    <w:rsid w:val="00530ECE"/>
    <w:rsid w:val="005E4784"/>
    <w:rsid w:val="006D12F1"/>
    <w:rsid w:val="00956EB7"/>
    <w:rsid w:val="00B927D3"/>
    <w:rsid w:val="00F867FE"/>
    <w:rsid w:val="00F96D39"/>
    <w:rsid w:val="00FF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5E4"/>
    <w:rPr>
      <w:b/>
      <w:bCs/>
    </w:rPr>
  </w:style>
  <w:style w:type="paragraph" w:styleId="a5">
    <w:name w:val="Title"/>
    <w:basedOn w:val="a"/>
    <w:link w:val="a6"/>
    <w:qFormat/>
    <w:rsid w:val="006D1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6D1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2020-07-03T07:18:00Z</cp:lastPrinted>
  <dcterms:created xsi:type="dcterms:W3CDTF">2021-02-18T10:31:00Z</dcterms:created>
  <dcterms:modified xsi:type="dcterms:W3CDTF">2021-02-18T10:31:00Z</dcterms:modified>
</cp:coreProperties>
</file>