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2A" w:rsidRDefault="00890DB5" w:rsidP="00890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DB5">
        <w:rPr>
          <w:rFonts w:ascii="Times New Roman" w:hAnsi="Times New Roman" w:cs="Times New Roman"/>
          <w:sz w:val="24"/>
          <w:szCs w:val="24"/>
        </w:rPr>
        <w:t>Вниманию жителей сельского поселения «Слудка»</w:t>
      </w:r>
    </w:p>
    <w:p w:rsidR="00890DB5" w:rsidRDefault="00890DB5" w:rsidP="00890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2021 года (вторник) в 14.00 ч. в ДК с. Слудка:</w:t>
      </w:r>
    </w:p>
    <w:p w:rsidR="00890DB5" w:rsidRDefault="00890DB5" w:rsidP="00890D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главы сельского поселения «Слудка» Натальи Юрьевны Косолаповой о проделанной работе за 2020 год.</w:t>
      </w:r>
    </w:p>
    <w:p w:rsidR="00890DB5" w:rsidRDefault="00890DB5" w:rsidP="00890D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главой муниципального района «Сыктывдинский» РК – руководителем администрации муниципального района «Сыктывдинский» РК Любовью Юрьевной Дорониной по обсуждению проблемных вопросов сельского поселения.</w:t>
      </w:r>
    </w:p>
    <w:p w:rsidR="00890DB5" w:rsidRPr="00890DB5" w:rsidRDefault="00890DB5" w:rsidP="00890D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всех желающих</w:t>
      </w:r>
    </w:p>
    <w:sectPr w:rsidR="00890DB5" w:rsidRPr="0089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5077F"/>
    <w:multiLevelType w:val="hybridMultilevel"/>
    <w:tmpl w:val="6BD6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4"/>
    <w:rsid w:val="00361990"/>
    <w:rsid w:val="0048734E"/>
    <w:rsid w:val="00543A86"/>
    <w:rsid w:val="00643930"/>
    <w:rsid w:val="00793A2A"/>
    <w:rsid w:val="00890DB5"/>
    <w:rsid w:val="00901AAF"/>
    <w:rsid w:val="00C06646"/>
    <w:rsid w:val="00D338BA"/>
    <w:rsid w:val="00D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CA30-4E18-43F1-97B7-797FE75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05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331061961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86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48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24385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95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97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42908615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93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431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71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8994810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66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79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42803972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870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201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3405463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8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312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43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04223829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0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781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733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31270946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8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2109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5</cp:revision>
  <cp:lastPrinted>2021-03-03T13:00:00Z</cp:lastPrinted>
  <dcterms:created xsi:type="dcterms:W3CDTF">2021-03-03T11:11:00Z</dcterms:created>
  <dcterms:modified xsi:type="dcterms:W3CDTF">2021-03-04T10:27:00Z</dcterms:modified>
</cp:coreProperties>
</file>